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0164" w14:textId="77777777" w:rsidR="00D405E2" w:rsidRPr="00D405E2" w:rsidRDefault="00D405E2" w:rsidP="00D405E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741DB" w14:textId="77777777" w:rsidR="00D405E2" w:rsidRPr="00D405E2" w:rsidRDefault="00D405E2" w:rsidP="00D405E2">
      <w:pPr>
        <w:spacing w:after="0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405E2">
        <w:rPr>
          <w:rFonts w:asciiTheme="minorHAnsi" w:hAnsiTheme="minorHAnsi" w:cstheme="minorHAnsi"/>
          <w:b/>
          <w:bCs/>
          <w:sz w:val="24"/>
          <w:szCs w:val="24"/>
        </w:rPr>
        <w:t>TISKOVÁ ZPRÁVA</w:t>
      </w:r>
    </w:p>
    <w:p w14:paraId="2E8630F2" w14:textId="77777777" w:rsidR="00D405E2" w:rsidRPr="00D405E2" w:rsidRDefault="00AE0F88" w:rsidP="00D405E2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16</w:t>
      </w:r>
      <w:r w:rsidR="00D405E2" w:rsidRPr="00D405E2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en-US"/>
        </w:rPr>
        <w:t>9</w:t>
      </w:r>
      <w:r w:rsidR="00D405E2" w:rsidRPr="00D405E2">
        <w:rPr>
          <w:rFonts w:asciiTheme="minorHAnsi" w:hAnsiTheme="minorHAnsi" w:cstheme="minorHAnsi"/>
          <w:sz w:val="20"/>
          <w:szCs w:val="20"/>
          <w:lang w:val="en-US"/>
        </w:rPr>
        <w:t>. 2024</w:t>
      </w:r>
    </w:p>
    <w:p w14:paraId="6D108B34" w14:textId="6217235D" w:rsidR="00717195" w:rsidRPr="00D405E2" w:rsidRDefault="006C1055" w:rsidP="00D405E2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Památník Tomáše Bati připomene hrou </w:t>
      </w:r>
      <w:r w:rsidR="00DC22EF">
        <w:rPr>
          <w:rFonts w:asciiTheme="minorHAnsi" w:hAnsiTheme="minorHAnsi" w:cstheme="minorHAnsi"/>
          <w:b/>
          <w:sz w:val="30"/>
          <w:szCs w:val="30"/>
        </w:rPr>
        <w:t>barev</w:t>
      </w:r>
      <w:r>
        <w:rPr>
          <w:rFonts w:asciiTheme="minorHAnsi" w:hAnsiTheme="minorHAnsi" w:cstheme="minorHAnsi"/>
          <w:b/>
          <w:sz w:val="30"/>
          <w:szCs w:val="30"/>
        </w:rPr>
        <w:t xml:space="preserve"> 130 let firmy Baťa</w:t>
      </w:r>
    </w:p>
    <w:p w14:paraId="2EB94992" w14:textId="04152D61" w:rsidR="00717195" w:rsidRDefault="00AE0F88" w:rsidP="007171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="00A15259">
        <w:rPr>
          <w:rFonts w:asciiTheme="minorHAnsi" w:hAnsiTheme="minorHAnsi" w:cstheme="minorHAnsi"/>
          <w:b/>
        </w:rPr>
        <w:t xml:space="preserve">sobotu </w:t>
      </w:r>
      <w:r>
        <w:rPr>
          <w:rFonts w:asciiTheme="minorHAnsi" w:hAnsiTheme="minorHAnsi" w:cstheme="minorHAnsi"/>
          <w:b/>
        </w:rPr>
        <w:t xml:space="preserve">21. září 2024 připadá výročí 130 let od </w:t>
      </w:r>
      <w:r w:rsidR="00400820">
        <w:rPr>
          <w:rFonts w:asciiTheme="minorHAnsi" w:hAnsiTheme="minorHAnsi" w:cstheme="minorHAnsi"/>
          <w:b/>
        </w:rPr>
        <w:t xml:space="preserve">založení </w:t>
      </w:r>
      <w:r>
        <w:rPr>
          <w:rFonts w:asciiTheme="minorHAnsi" w:hAnsiTheme="minorHAnsi" w:cstheme="minorHAnsi"/>
          <w:b/>
        </w:rPr>
        <w:t>firmy Baťa</w:t>
      </w:r>
      <w:r w:rsidR="00717195" w:rsidRPr="00D405E2">
        <w:rPr>
          <w:rFonts w:asciiTheme="minorHAnsi" w:hAnsiTheme="minorHAnsi" w:cstheme="minorHAnsi"/>
          <w:b/>
        </w:rPr>
        <w:t>.</w:t>
      </w:r>
      <w:r w:rsidR="00DC50F4">
        <w:rPr>
          <w:rFonts w:asciiTheme="minorHAnsi" w:hAnsiTheme="minorHAnsi" w:cstheme="minorHAnsi"/>
          <w:b/>
        </w:rPr>
        <w:t xml:space="preserve"> Památník Tomáše Bati ve Zlíně připomene tento významný den speciálním nasvícením budovy</w:t>
      </w:r>
      <w:r w:rsidR="0053677F">
        <w:rPr>
          <w:rFonts w:asciiTheme="minorHAnsi" w:hAnsiTheme="minorHAnsi" w:cstheme="minorHAnsi"/>
          <w:b/>
        </w:rPr>
        <w:t>, která změní svůj vzhled hned 130</w:t>
      </w:r>
      <w:r w:rsidR="0053677F" w:rsidRPr="00615531">
        <w:rPr>
          <w:rFonts w:asciiTheme="minorHAnsi" w:hAnsiTheme="minorHAnsi" w:cstheme="minorHAnsi"/>
          <w:b/>
        </w:rPr>
        <w:t>krát</w:t>
      </w:r>
      <w:r w:rsidR="00DC50F4">
        <w:rPr>
          <w:rFonts w:asciiTheme="minorHAnsi" w:hAnsiTheme="minorHAnsi" w:cstheme="minorHAnsi"/>
          <w:b/>
        </w:rPr>
        <w:t xml:space="preserve">. </w:t>
      </w:r>
      <w:r w:rsidR="003C0331">
        <w:rPr>
          <w:rFonts w:asciiTheme="minorHAnsi" w:hAnsiTheme="minorHAnsi" w:cstheme="minorHAnsi"/>
          <w:b/>
        </w:rPr>
        <w:t xml:space="preserve">Interiér </w:t>
      </w:r>
      <w:r w:rsidR="003365D1">
        <w:rPr>
          <w:rFonts w:asciiTheme="minorHAnsi" w:hAnsiTheme="minorHAnsi" w:cstheme="minorHAnsi"/>
          <w:b/>
        </w:rPr>
        <w:t>památníku</w:t>
      </w:r>
      <w:r w:rsidR="003C0331">
        <w:rPr>
          <w:rFonts w:asciiTheme="minorHAnsi" w:hAnsiTheme="minorHAnsi" w:cstheme="minorHAnsi"/>
          <w:b/>
        </w:rPr>
        <w:t xml:space="preserve">, do kterého budou pronikat </w:t>
      </w:r>
      <w:r w:rsidR="0053677F">
        <w:rPr>
          <w:rFonts w:asciiTheme="minorHAnsi" w:hAnsiTheme="minorHAnsi" w:cstheme="minorHAnsi"/>
          <w:b/>
        </w:rPr>
        <w:t>měnící se</w:t>
      </w:r>
      <w:r w:rsidR="00DC50F4">
        <w:rPr>
          <w:rFonts w:asciiTheme="minorHAnsi" w:hAnsiTheme="minorHAnsi" w:cstheme="minorHAnsi"/>
          <w:b/>
        </w:rPr>
        <w:t xml:space="preserve"> barv</w:t>
      </w:r>
      <w:r w:rsidR="003C0331">
        <w:rPr>
          <w:rFonts w:asciiTheme="minorHAnsi" w:hAnsiTheme="minorHAnsi" w:cstheme="minorHAnsi"/>
          <w:b/>
        </w:rPr>
        <w:t>y</w:t>
      </w:r>
      <w:r w:rsidR="003365D1">
        <w:rPr>
          <w:rFonts w:asciiTheme="minorHAnsi" w:hAnsiTheme="minorHAnsi" w:cstheme="minorHAnsi"/>
          <w:b/>
        </w:rPr>
        <w:t>,</w:t>
      </w:r>
      <w:r w:rsidR="00DC50F4">
        <w:rPr>
          <w:rFonts w:asciiTheme="minorHAnsi" w:hAnsiTheme="minorHAnsi" w:cstheme="minorHAnsi"/>
          <w:b/>
        </w:rPr>
        <w:t xml:space="preserve"> </w:t>
      </w:r>
      <w:r w:rsidR="003C0331">
        <w:rPr>
          <w:rFonts w:asciiTheme="minorHAnsi" w:hAnsiTheme="minorHAnsi" w:cstheme="minorHAnsi"/>
          <w:b/>
        </w:rPr>
        <w:t>bude navíc</w:t>
      </w:r>
      <w:r w:rsidR="00357F70">
        <w:rPr>
          <w:rFonts w:asciiTheme="minorHAnsi" w:hAnsiTheme="minorHAnsi" w:cstheme="minorHAnsi"/>
          <w:b/>
        </w:rPr>
        <w:t xml:space="preserve"> </w:t>
      </w:r>
      <w:r w:rsidR="003365D1">
        <w:rPr>
          <w:rFonts w:asciiTheme="minorHAnsi" w:hAnsiTheme="minorHAnsi" w:cstheme="minorHAnsi"/>
          <w:b/>
        </w:rPr>
        <w:t xml:space="preserve">přístupný </w:t>
      </w:r>
      <w:r w:rsidR="00DC50F4">
        <w:rPr>
          <w:rFonts w:asciiTheme="minorHAnsi" w:hAnsiTheme="minorHAnsi" w:cstheme="minorHAnsi"/>
          <w:b/>
        </w:rPr>
        <w:t>návštěvníkům</w:t>
      </w:r>
      <w:r w:rsidR="00357F70">
        <w:rPr>
          <w:rFonts w:asciiTheme="minorHAnsi" w:hAnsiTheme="minorHAnsi" w:cstheme="minorHAnsi"/>
          <w:b/>
        </w:rPr>
        <w:t xml:space="preserve">, kteří si </w:t>
      </w:r>
      <w:r w:rsidR="00400820">
        <w:rPr>
          <w:rFonts w:asciiTheme="minorHAnsi" w:hAnsiTheme="minorHAnsi" w:cstheme="minorHAnsi"/>
          <w:b/>
        </w:rPr>
        <w:t xml:space="preserve">tak </w:t>
      </w:r>
      <w:r w:rsidR="00357F70">
        <w:rPr>
          <w:rFonts w:asciiTheme="minorHAnsi" w:hAnsiTheme="minorHAnsi" w:cstheme="minorHAnsi"/>
          <w:b/>
        </w:rPr>
        <w:t>mohou</w:t>
      </w:r>
      <w:r w:rsidR="00D64F09">
        <w:rPr>
          <w:rFonts w:asciiTheme="minorHAnsi" w:hAnsiTheme="minorHAnsi" w:cstheme="minorHAnsi"/>
          <w:b/>
        </w:rPr>
        <w:t xml:space="preserve"> </w:t>
      </w:r>
      <w:r w:rsidR="00357F70">
        <w:rPr>
          <w:rFonts w:asciiTheme="minorHAnsi" w:hAnsiTheme="minorHAnsi" w:cstheme="minorHAnsi"/>
          <w:b/>
        </w:rPr>
        <w:t>netradiční</w:t>
      </w:r>
      <w:r w:rsidR="00A15259">
        <w:rPr>
          <w:rFonts w:asciiTheme="minorHAnsi" w:hAnsiTheme="minorHAnsi" w:cstheme="minorHAnsi"/>
          <w:b/>
        </w:rPr>
        <w:t xml:space="preserve"> atmosféru</w:t>
      </w:r>
      <w:r w:rsidR="00923290">
        <w:rPr>
          <w:rFonts w:asciiTheme="minorHAnsi" w:hAnsiTheme="minorHAnsi" w:cstheme="minorHAnsi"/>
          <w:b/>
        </w:rPr>
        <w:t xml:space="preserve"> vnitřního prostoru</w:t>
      </w:r>
      <w:r w:rsidR="00A15259">
        <w:rPr>
          <w:rFonts w:asciiTheme="minorHAnsi" w:hAnsiTheme="minorHAnsi" w:cstheme="minorHAnsi"/>
          <w:b/>
        </w:rPr>
        <w:t xml:space="preserve"> </w:t>
      </w:r>
      <w:r w:rsidR="0053677F">
        <w:rPr>
          <w:rFonts w:asciiTheme="minorHAnsi" w:hAnsiTheme="minorHAnsi" w:cstheme="minorHAnsi"/>
          <w:b/>
        </w:rPr>
        <w:t xml:space="preserve">bezplatně </w:t>
      </w:r>
      <w:r w:rsidR="00A15259">
        <w:rPr>
          <w:rFonts w:asciiTheme="minorHAnsi" w:hAnsiTheme="minorHAnsi" w:cstheme="minorHAnsi"/>
          <w:b/>
        </w:rPr>
        <w:t xml:space="preserve">prohlédnout </w:t>
      </w:r>
      <w:r w:rsidR="00400820">
        <w:rPr>
          <w:rFonts w:asciiTheme="minorHAnsi" w:hAnsiTheme="minorHAnsi" w:cstheme="minorHAnsi"/>
          <w:b/>
        </w:rPr>
        <w:t xml:space="preserve">i </w:t>
      </w:r>
      <w:r w:rsidR="00357F70">
        <w:rPr>
          <w:rFonts w:asciiTheme="minorHAnsi" w:hAnsiTheme="minorHAnsi" w:cstheme="minorHAnsi"/>
          <w:b/>
        </w:rPr>
        <w:t>nafotit.</w:t>
      </w:r>
    </w:p>
    <w:p w14:paraId="601293E4" w14:textId="27D5102A" w:rsidR="00625908" w:rsidRPr="00625908" w:rsidRDefault="00625908" w:rsidP="00717195">
      <w:pPr>
        <w:rPr>
          <w:rFonts w:asciiTheme="minorHAnsi" w:hAnsiTheme="minorHAnsi" w:cstheme="minorHAnsi"/>
        </w:rPr>
      </w:pPr>
      <w:r w:rsidRPr="00170A5C">
        <w:rPr>
          <w:rFonts w:asciiTheme="minorHAnsi" w:hAnsiTheme="minorHAnsi" w:cstheme="minorHAnsi"/>
          <w:i/>
        </w:rPr>
        <w:t xml:space="preserve">„Firma Baťa hrála v historii města Zlína zásadní roli. </w:t>
      </w:r>
      <w:r w:rsidRPr="00170A5C">
        <w:rPr>
          <w:rFonts w:eastAsia="Roboto Condensed" w:cs="Roboto Condensed"/>
          <w:i/>
        </w:rPr>
        <w:t>Ke konci 19. století m</w:t>
      </w:r>
      <w:r w:rsidRPr="00170A5C">
        <w:rPr>
          <w:rFonts w:eastAsia="Roboto Condensed" w:cs="Cambria"/>
          <w:i/>
        </w:rPr>
        <w:t>ě</w:t>
      </w:r>
      <w:r w:rsidRPr="00170A5C">
        <w:rPr>
          <w:rFonts w:eastAsia="Roboto Condensed" w:cs="Roboto Condensed"/>
          <w:i/>
        </w:rPr>
        <w:t>l Zl</w:t>
      </w:r>
      <w:r w:rsidRPr="00170A5C">
        <w:rPr>
          <w:rFonts w:eastAsia="Roboto Condensed" w:cs="Norma Zlin CE"/>
          <w:i/>
        </w:rPr>
        <w:t>í</w:t>
      </w:r>
      <w:r w:rsidRPr="00170A5C">
        <w:rPr>
          <w:rFonts w:eastAsia="Roboto Condensed" w:cs="Roboto Condensed"/>
          <w:i/>
        </w:rPr>
        <w:t>n necel</w:t>
      </w:r>
      <w:r w:rsidRPr="00170A5C">
        <w:rPr>
          <w:rFonts w:eastAsia="Roboto Condensed" w:cs="Norma Zlin CE"/>
          <w:i/>
        </w:rPr>
        <w:t>ý</w:t>
      </w:r>
      <w:r w:rsidRPr="00170A5C">
        <w:rPr>
          <w:rFonts w:eastAsia="Roboto Condensed" w:cs="Roboto Condensed"/>
          <w:i/>
        </w:rPr>
        <w:t>ch t</w:t>
      </w:r>
      <w:r w:rsidRPr="00170A5C">
        <w:rPr>
          <w:rFonts w:eastAsia="Roboto Condensed" w:cs="Cambria"/>
          <w:i/>
        </w:rPr>
        <w:t>ř</w:t>
      </w:r>
      <w:r w:rsidRPr="00170A5C">
        <w:rPr>
          <w:rFonts w:eastAsia="Roboto Condensed" w:cs="Roboto Condensed"/>
          <w:i/>
        </w:rPr>
        <w:t>i tis</w:t>
      </w:r>
      <w:r w:rsidRPr="00170A5C">
        <w:rPr>
          <w:rFonts w:eastAsia="Roboto Condensed" w:cs="Norma Zlin CE"/>
          <w:i/>
        </w:rPr>
        <w:t>í</w:t>
      </w:r>
      <w:r w:rsidRPr="00170A5C">
        <w:rPr>
          <w:rFonts w:eastAsia="Roboto Condensed" w:cs="Roboto Condensed"/>
          <w:i/>
        </w:rPr>
        <w:t>ce obyvatel. V roce 1932</w:t>
      </w:r>
      <w:r w:rsidR="00400820" w:rsidRPr="00170A5C">
        <w:rPr>
          <w:rFonts w:eastAsia="Roboto Condensed" w:cs="Roboto Condensed"/>
          <w:i/>
        </w:rPr>
        <w:t>, kdy Tomáš Baťa zemřel,</w:t>
      </w:r>
      <w:r w:rsidRPr="00170A5C">
        <w:rPr>
          <w:rFonts w:eastAsia="Roboto Condensed" w:cs="Roboto Condensed"/>
          <w:i/>
        </w:rPr>
        <w:t xml:space="preserve"> </w:t>
      </w:r>
      <w:r w:rsidR="00923290" w:rsidRPr="00170A5C">
        <w:rPr>
          <w:rFonts w:eastAsia="Roboto Condensed" w:cs="Roboto Condensed"/>
          <w:i/>
        </w:rPr>
        <w:t xml:space="preserve">už </w:t>
      </w:r>
      <w:r w:rsidRPr="00170A5C">
        <w:rPr>
          <w:rFonts w:eastAsia="Roboto Condensed" w:cs="Roboto Condensed"/>
          <w:i/>
        </w:rPr>
        <w:t>počet</w:t>
      </w:r>
      <w:r w:rsidR="00E631D4" w:rsidRPr="00170A5C">
        <w:rPr>
          <w:rFonts w:eastAsia="Roboto Condensed" w:cs="Roboto Condensed"/>
          <w:i/>
        </w:rPr>
        <w:t xml:space="preserve"> přesáhl </w:t>
      </w:r>
      <w:r w:rsidRPr="00170A5C">
        <w:rPr>
          <w:rFonts w:eastAsia="Roboto Condensed" w:cs="Roboto Condensed"/>
          <w:i/>
        </w:rPr>
        <w:t>dvacet</w:t>
      </w:r>
      <w:r w:rsidRPr="00170A5C">
        <w:rPr>
          <w:rFonts w:eastAsia="Roboto Condensed" w:cs="Norma Zlin CE"/>
          <w:i/>
        </w:rPr>
        <w:t xml:space="preserve"> </w:t>
      </w:r>
      <w:r w:rsidRPr="00170A5C">
        <w:rPr>
          <w:rFonts w:eastAsia="Roboto Condensed" w:cs="Roboto Condensed"/>
          <w:i/>
        </w:rPr>
        <w:t>šest tis</w:t>
      </w:r>
      <w:r w:rsidRPr="00170A5C">
        <w:rPr>
          <w:rFonts w:eastAsia="Roboto Condensed" w:cs="Norma Zlin CE"/>
          <w:i/>
        </w:rPr>
        <w:t>í</w:t>
      </w:r>
      <w:r w:rsidRPr="00170A5C">
        <w:rPr>
          <w:rFonts w:eastAsia="Roboto Condensed" w:cs="Roboto Condensed"/>
          <w:i/>
        </w:rPr>
        <w:t>c,</w:t>
      </w:r>
      <w:r w:rsidR="00400820" w:rsidRPr="00170A5C">
        <w:rPr>
          <w:rFonts w:eastAsia="Roboto Condensed" w:cs="Roboto Condensed"/>
          <w:i/>
        </w:rPr>
        <w:t xml:space="preserve"> a to </w:t>
      </w:r>
      <w:r w:rsidR="00DE4A77" w:rsidRPr="00170A5C">
        <w:rPr>
          <w:rFonts w:eastAsia="Roboto Condensed" w:cs="Roboto Condensed"/>
          <w:i/>
        </w:rPr>
        <w:t>právě</w:t>
      </w:r>
      <w:r w:rsidR="00400820" w:rsidRPr="00170A5C">
        <w:rPr>
          <w:rFonts w:eastAsia="Roboto Condensed" w:cs="Roboto Condensed"/>
          <w:i/>
        </w:rPr>
        <w:t xml:space="preserve"> díky rozvoji Baťových závodů. Výročí nám tuto historii připomíná a</w:t>
      </w:r>
      <w:r w:rsidR="00504D76" w:rsidRPr="00170A5C">
        <w:rPr>
          <w:rFonts w:eastAsia="Roboto Condensed" w:cs="Roboto Condensed"/>
          <w:i/>
        </w:rPr>
        <w:t xml:space="preserve"> současně</w:t>
      </w:r>
      <w:r w:rsidR="00400820" w:rsidRPr="00170A5C">
        <w:rPr>
          <w:rFonts w:eastAsia="Roboto Condensed" w:cs="Roboto Condensed"/>
          <w:i/>
        </w:rPr>
        <w:t xml:space="preserve"> ukazuje</w:t>
      </w:r>
      <w:r w:rsidR="00923290" w:rsidRPr="00170A5C">
        <w:rPr>
          <w:rFonts w:eastAsia="Roboto Condensed" w:cs="Roboto Condensed"/>
          <w:i/>
        </w:rPr>
        <w:t xml:space="preserve"> na mimořádnost osobnosti Tomáše Bati</w:t>
      </w:r>
      <w:r w:rsidR="006C1055" w:rsidRPr="00170A5C">
        <w:rPr>
          <w:rFonts w:eastAsia="Roboto Condensed" w:cs="Roboto Condensed"/>
          <w:i/>
        </w:rPr>
        <w:t>,</w:t>
      </w:r>
      <w:r w:rsidR="00923290" w:rsidRPr="00170A5C">
        <w:rPr>
          <w:rFonts w:eastAsia="Roboto Condensed" w:cs="Roboto Condensed"/>
          <w:i/>
        </w:rPr>
        <w:t xml:space="preserve"> který o město</w:t>
      </w:r>
      <w:r w:rsidR="003D777F" w:rsidRPr="00170A5C">
        <w:rPr>
          <w:rFonts w:eastAsia="Roboto Condensed" w:cs="Roboto Condensed"/>
          <w:i/>
        </w:rPr>
        <w:t xml:space="preserve"> pečoval od roku 1923 </w:t>
      </w:r>
      <w:r w:rsidR="00923290" w:rsidRPr="00170A5C">
        <w:rPr>
          <w:rFonts w:eastAsia="Roboto Condensed" w:cs="Roboto Condensed"/>
          <w:i/>
        </w:rPr>
        <w:t>z pozice starosty,</w:t>
      </w:r>
      <w:r w:rsidRPr="00170A5C">
        <w:rPr>
          <w:rFonts w:eastAsia="Roboto Condensed" w:cs="Roboto Condensed"/>
          <w:i/>
        </w:rPr>
        <w:t>“</w:t>
      </w:r>
      <w:r w:rsidRPr="00170A5C">
        <w:rPr>
          <w:rFonts w:eastAsia="Roboto Condensed" w:cs="Roboto Condensed"/>
        </w:rPr>
        <w:t xml:space="preserve"> </w:t>
      </w:r>
      <w:r w:rsidR="006C1055" w:rsidRPr="00170A5C">
        <w:rPr>
          <w:rFonts w:eastAsia="Roboto Condensed" w:cs="Roboto Condensed"/>
        </w:rPr>
        <w:t>sdělila Martina Hladíková, náměstkyně primátora.</w:t>
      </w:r>
    </w:p>
    <w:p w14:paraId="15482D4C" w14:textId="62B6B792" w:rsidR="00A15259" w:rsidRDefault="00504D76" w:rsidP="007171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den jubilea se s</w:t>
      </w:r>
      <w:r w:rsidR="00A15259">
        <w:rPr>
          <w:rFonts w:asciiTheme="minorHAnsi" w:hAnsiTheme="minorHAnsi" w:cstheme="minorHAnsi"/>
        </w:rPr>
        <w:t xml:space="preserve"> úderem 19. hodiny </w:t>
      </w:r>
      <w:r>
        <w:rPr>
          <w:rFonts w:asciiTheme="minorHAnsi" w:hAnsiTheme="minorHAnsi" w:cstheme="minorHAnsi"/>
        </w:rPr>
        <w:t>památník</w:t>
      </w:r>
      <w:r w:rsidR="00A15259">
        <w:rPr>
          <w:rFonts w:asciiTheme="minorHAnsi" w:hAnsiTheme="minorHAnsi" w:cstheme="minorHAnsi"/>
        </w:rPr>
        <w:t xml:space="preserve"> zahálí po </w:t>
      </w:r>
      <w:r w:rsidR="0045371C">
        <w:rPr>
          <w:rFonts w:asciiTheme="minorHAnsi" w:hAnsiTheme="minorHAnsi" w:cstheme="minorHAnsi"/>
        </w:rPr>
        <w:t xml:space="preserve">svém </w:t>
      </w:r>
      <w:r w:rsidR="00A15259">
        <w:rPr>
          <w:rFonts w:asciiTheme="minorHAnsi" w:hAnsiTheme="minorHAnsi" w:cstheme="minorHAnsi"/>
        </w:rPr>
        <w:t xml:space="preserve">obvodu do </w:t>
      </w:r>
      <w:r w:rsidR="003C0331">
        <w:rPr>
          <w:rFonts w:asciiTheme="minorHAnsi" w:hAnsiTheme="minorHAnsi" w:cstheme="minorHAnsi"/>
        </w:rPr>
        <w:t xml:space="preserve">první </w:t>
      </w:r>
      <w:r w:rsidR="00A15259">
        <w:rPr>
          <w:rFonts w:asciiTheme="minorHAnsi" w:hAnsiTheme="minorHAnsi" w:cstheme="minorHAnsi"/>
        </w:rPr>
        <w:t xml:space="preserve">barvy. </w:t>
      </w:r>
      <w:r w:rsidR="00A15259" w:rsidRPr="00A15259">
        <w:rPr>
          <w:rFonts w:asciiTheme="minorHAnsi" w:hAnsiTheme="minorHAnsi" w:cstheme="minorHAnsi"/>
          <w:i/>
        </w:rPr>
        <w:t>„Barva se nenápadným přechodem symbolicky 130</w:t>
      </w:r>
      <w:r w:rsidR="0053677F">
        <w:rPr>
          <w:rFonts w:asciiTheme="minorHAnsi" w:hAnsiTheme="minorHAnsi" w:cstheme="minorHAnsi"/>
          <w:i/>
        </w:rPr>
        <w:t>krát</w:t>
      </w:r>
      <w:r w:rsidR="00A15259" w:rsidRPr="00A15259">
        <w:rPr>
          <w:rFonts w:asciiTheme="minorHAnsi" w:hAnsiTheme="minorHAnsi" w:cstheme="minorHAnsi"/>
          <w:i/>
        </w:rPr>
        <w:t xml:space="preserve"> po 130 vteřinách změní. </w:t>
      </w:r>
      <w:r w:rsidR="00DC30A1">
        <w:rPr>
          <w:rFonts w:asciiTheme="minorHAnsi" w:hAnsiTheme="minorHAnsi" w:cstheme="minorHAnsi"/>
          <w:i/>
        </w:rPr>
        <w:t xml:space="preserve">Tato </w:t>
      </w:r>
      <w:r w:rsidR="00E76E26">
        <w:rPr>
          <w:rFonts w:asciiTheme="minorHAnsi" w:hAnsiTheme="minorHAnsi" w:cstheme="minorHAnsi"/>
          <w:i/>
        </w:rPr>
        <w:t>pestrost</w:t>
      </w:r>
      <w:r w:rsidR="00DC30A1">
        <w:rPr>
          <w:rFonts w:asciiTheme="minorHAnsi" w:hAnsiTheme="minorHAnsi" w:cstheme="minorHAnsi"/>
          <w:i/>
        </w:rPr>
        <w:t xml:space="preserve"> </w:t>
      </w:r>
      <w:r w:rsidR="00923290">
        <w:rPr>
          <w:rFonts w:asciiTheme="minorHAnsi" w:hAnsiTheme="minorHAnsi" w:cstheme="minorHAnsi"/>
          <w:i/>
        </w:rPr>
        <w:t>poukazuje na</w:t>
      </w:r>
      <w:r w:rsidR="00A15259" w:rsidRPr="00A15259">
        <w:rPr>
          <w:rFonts w:asciiTheme="minorHAnsi" w:hAnsiTheme="minorHAnsi" w:cstheme="minorHAnsi"/>
          <w:i/>
        </w:rPr>
        <w:t xml:space="preserve"> </w:t>
      </w:r>
      <w:r w:rsidR="00E76E26">
        <w:rPr>
          <w:rFonts w:asciiTheme="minorHAnsi" w:hAnsiTheme="minorHAnsi" w:cstheme="minorHAnsi"/>
          <w:i/>
        </w:rPr>
        <w:t>rozmanitost</w:t>
      </w:r>
      <w:r w:rsidR="00DC30A1">
        <w:rPr>
          <w:rFonts w:asciiTheme="minorHAnsi" w:hAnsiTheme="minorHAnsi" w:cstheme="minorHAnsi"/>
          <w:i/>
        </w:rPr>
        <w:t xml:space="preserve"> Baťova </w:t>
      </w:r>
      <w:r w:rsidR="005A18E5">
        <w:rPr>
          <w:rFonts w:asciiTheme="minorHAnsi" w:hAnsiTheme="minorHAnsi" w:cstheme="minorHAnsi"/>
          <w:i/>
        </w:rPr>
        <w:t>podnikání</w:t>
      </w:r>
      <w:r w:rsidR="00DC30A1">
        <w:rPr>
          <w:rFonts w:asciiTheme="minorHAnsi" w:hAnsiTheme="minorHAnsi" w:cstheme="minorHAnsi"/>
          <w:i/>
        </w:rPr>
        <w:t>. I když si</w:t>
      </w:r>
      <w:r w:rsidR="003365D1">
        <w:rPr>
          <w:rFonts w:asciiTheme="minorHAnsi" w:hAnsiTheme="minorHAnsi" w:cstheme="minorHAnsi"/>
          <w:i/>
        </w:rPr>
        <w:t xml:space="preserve"> jeho</w:t>
      </w:r>
      <w:r w:rsidR="00DC30A1">
        <w:rPr>
          <w:rFonts w:asciiTheme="minorHAnsi" w:hAnsiTheme="minorHAnsi" w:cstheme="minorHAnsi"/>
          <w:i/>
        </w:rPr>
        <w:t xml:space="preserve"> </w:t>
      </w:r>
      <w:r w:rsidR="003C0331">
        <w:rPr>
          <w:rFonts w:asciiTheme="minorHAnsi" w:hAnsiTheme="minorHAnsi" w:cstheme="minorHAnsi"/>
          <w:i/>
        </w:rPr>
        <w:t>firmu</w:t>
      </w:r>
      <w:r w:rsidR="00DC30A1">
        <w:rPr>
          <w:rFonts w:asciiTheme="minorHAnsi" w:hAnsiTheme="minorHAnsi" w:cstheme="minorHAnsi"/>
          <w:i/>
        </w:rPr>
        <w:t xml:space="preserve"> většina z nás spojí s botami, </w:t>
      </w:r>
      <w:r w:rsidR="003C0331">
        <w:rPr>
          <w:rFonts w:asciiTheme="minorHAnsi" w:hAnsiTheme="minorHAnsi" w:cstheme="minorHAnsi"/>
          <w:i/>
        </w:rPr>
        <w:t xml:space="preserve">Tomáš a později </w:t>
      </w:r>
      <w:r w:rsidR="00E76E26">
        <w:rPr>
          <w:rFonts w:asciiTheme="minorHAnsi" w:hAnsiTheme="minorHAnsi" w:cstheme="minorHAnsi"/>
          <w:i/>
        </w:rPr>
        <w:t>také</w:t>
      </w:r>
      <w:r w:rsidR="003C0331">
        <w:rPr>
          <w:rFonts w:asciiTheme="minorHAnsi" w:hAnsiTheme="minorHAnsi" w:cstheme="minorHAnsi"/>
          <w:i/>
        </w:rPr>
        <w:t xml:space="preserve"> Jan Antonín </w:t>
      </w:r>
      <w:r w:rsidR="00DC30A1">
        <w:rPr>
          <w:rFonts w:asciiTheme="minorHAnsi" w:hAnsiTheme="minorHAnsi" w:cstheme="minorHAnsi"/>
          <w:i/>
        </w:rPr>
        <w:t>Bať</w:t>
      </w:r>
      <w:r w:rsidR="003C0331">
        <w:rPr>
          <w:rFonts w:asciiTheme="minorHAnsi" w:hAnsiTheme="minorHAnsi" w:cstheme="minorHAnsi"/>
          <w:i/>
        </w:rPr>
        <w:t>a</w:t>
      </w:r>
      <w:r w:rsidR="00DC30A1">
        <w:rPr>
          <w:rFonts w:asciiTheme="minorHAnsi" w:hAnsiTheme="minorHAnsi" w:cstheme="minorHAnsi"/>
          <w:i/>
        </w:rPr>
        <w:t xml:space="preserve"> </w:t>
      </w:r>
      <w:r w:rsidR="003C23D1">
        <w:rPr>
          <w:rFonts w:asciiTheme="minorHAnsi" w:hAnsiTheme="minorHAnsi" w:cstheme="minorHAnsi"/>
          <w:i/>
        </w:rPr>
        <w:t xml:space="preserve">svými aktivitami </w:t>
      </w:r>
      <w:r w:rsidR="00A15259" w:rsidRPr="00A15259">
        <w:rPr>
          <w:rFonts w:asciiTheme="minorHAnsi" w:hAnsiTheme="minorHAnsi" w:cstheme="minorHAnsi"/>
          <w:i/>
        </w:rPr>
        <w:t>obsáhl</w:t>
      </w:r>
      <w:r w:rsidR="003365D1">
        <w:rPr>
          <w:rFonts w:asciiTheme="minorHAnsi" w:hAnsiTheme="minorHAnsi" w:cstheme="minorHAnsi"/>
          <w:i/>
        </w:rPr>
        <w:t>i</w:t>
      </w:r>
      <w:r w:rsidR="0054492E">
        <w:rPr>
          <w:rFonts w:asciiTheme="minorHAnsi" w:hAnsiTheme="minorHAnsi" w:cstheme="minorHAnsi"/>
          <w:i/>
        </w:rPr>
        <w:t xml:space="preserve"> doslova</w:t>
      </w:r>
      <w:r w:rsidR="00A15259" w:rsidRPr="00A15259">
        <w:rPr>
          <w:rFonts w:asciiTheme="minorHAnsi" w:hAnsiTheme="minorHAnsi" w:cstheme="minorHAnsi"/>
          <w:i/>
        </w:rPr>
        <w:t xml:space="preserve"> </w:t>
      </w:r>
      <w:r w:rsidR="00E76E26">
        <w:rPr>
          <w:rFonts w:asciiTheme="minorHAnsi" w:hAnsiTheme="minorHAnsi" w:cstheme="minorHAnsi"/>
          <w:i/>
        </w:rPr>
        <w:t>barvitou</w:t>
      </w:r>
      <w:r w:rsidR="003365D1">
        <w:rPr>
          <w:rFonts w:asciiTheme="minorHAnsi" w:hAnsiTheme="minorHAnsi" w:cstheme="minorHAnsi"/>
          <w:i/>
        </w:rPr>
        <w:t xml:space="preserve"> škálu</w:t>
      </w:r>
      <w:r w:rsidR="00A15259" w:rsidRPr="00A15259">
        <w:rPr>
          <w:rFonts w:asciiTheme="minorHAnsi" w:hAnsiTheme="minorHAnsi" w:cstheme="minorHAnsi"/>
          <w:i/>
        </w:rPr>
        <w:t xml:space="preserve"> oborů</w:t>
      </w:r>
      <w:r w:rsidR="00D64F09">
        <w:rPr>
          <w:rFonts w:asciiTheme="minorHAnsi" w:hAnsiTheme="minorHAnsi" w:cstheme="minorHAnsi"/>
          <w:i/>
        </w:rPr>
        <w:t>,</w:t>
      </w:r>
      <w:r w:rsidR="00A15259" w:rsidRPr="00A15259">
        <w:rPr>
          <w:rFonts w:asciiTheme="minorHAnsi" w:hAnsiTheme="minorHAnsi" w:cstheme="minorHAnsi"/>
          <w:i/>
        </w:rPr>
        <w:t xml:space="preserve">“ </w:t>
      </w:r>
      <w:r w:rsidR="003C23D1">
        <w:rPr>
          <w:rFonts w:asciiTheme="minorHAnsi" w:hAnsiTheme="minorHAnsi" w:cstheme="minorHAnsi"/>
        </w:rPr>
        <w:t>vysvětlil</w:t>
      </w:r>
      <w:r w:rsidR="003365D1">
        <w:rPr>
          <w:rFonts w:asciiTheme="minorHAnsi" w:hAnsiTheme="minorHAnsi" w:cstheme="minorHAnsi"/>
        </w:rPr>
        <w:t xml:space="preserve"> </w:t>
      </w:r>
      <w:r w:rsidR="003C23D1">
        <w:rPr>
          <w:rFonts w:asciiTheme="minorHAnsi" w:hAnsiTheme="minorHAnsi" w:cstheme="minorHAnsi"/>
        </w:rPr>
        <w:t xml:space="preserve">koncept </w:t>
      </w:r>
      <w:r w:rsidR="00A15259">
        <w:rPr>
          <w:rFonts w:asciiTheme="minorHAnsi" w:hAnsiTheme="minorHAnsi" w:cstheme="minorHAnsi"/>
        </w:rPr>
        <w:t xml:space="preserve">Josef Řezníček, fotograf a umělec, který </w:t>
      </w:r>
      <w:r w:rsidR="003365D1">
        <w:rPr>
          <w:rFonts w:asciiTheme="minorHAnsi" w:hAnsiTheme="minorHAnsi" w:cstheme="minorHAnsi"/>
        </w:rPr>
        <w:t>s památníkem spolupracuje na realizaci projektu.</w:t>
      </w:r>
    </w:p>
    <w:p w14:paraId="25DD3614" w14:textId="34AAF970" w:rsidR="00504D76" w:rsidRDefault="00504D76" w:rsidP="00504D76">
      <w:pPr>
        <w:rPr>
          <w:rFonts w:asciiTheme="minorHAnsi" w:hAnsiTheme="minorHAnsi" w:cstheme="minorHAnsi"/>
        </w:rPr>
      </w:pPr>
      <w:r w:rsidRPr="003365D1">
        <w:rPr>
          <w:rFonts w:asciiTheme="minorHAnsi" w:hAnsiTheme="minorHAnsi" w:cstheme="minorHAnsi"/>
          <w:i/>
        </w:rPr>
        <w:t>„Účel památníku je ideový</w:t>
      </w:r>
      <w:r w:rsidR="00A951A7">
        <w:rPr>
          <w:rFonts w:asciiTheme="minorHAnsi" w:hAnsiTheme="minorHAnsi" w:cstheme="minorHAnsi"/>
          <w:i/>
        </w:rPr>
        <w:t>. I proto chceme významná data a</w:t>
      </w:r>
      <w:r w:rsidRPr="003365D1">
        <w:rPr>
          <w:rFonts w:asciiTheme="minorHAnsi" w:hAnsiTheme="minorHAnsi" w:cstheme="minorHAnsi"/>
          <w:i/>
        </w:rPr>
        <w:t xml:space="preserve"> události připomínat </w:t>
      </w:r>
      <w:r w:rsidR="0054492E">
        <w:rPr>
          <w:rFonts w:asciiTheme="minorHAnsi" w:hAnsiTheme="minorHAnsi" w:cstheme="minorHAnsi"/>
          <w:i/>
        </w:rPr>
        <w:t>spíš</w:t>
      </w:r>
      <w:r w:rsidRPr="003365D1">
        <w:rPr>
          <w:rFonts w:asciiTheme="minorHAnsi" w:hAnsiTheme="minorHAnsi" w:cstheme="minorHAnsi"/>
          <w:i/>
        </w:rPr>
        <w:t xml:space="preserve"> uměleckým </w:t>
      </w:r>
      <w:r w:rsidR="0054492E">
        <w:rPr>
          <w:rFonts w:asciiTheme="minorHAnsi" w:hAnsiTheme="minorHAnsi" w:cstheme="minorHAnsi"/>
          <w:i/>
        </w:rPr>
        <w:t>pojetím</w:t>
      </w:r>
      <w:r w:rsidRPr="003365D1">
        <w:rPr>
          <w:rFonts w:asciiTheme="minorHAnsi" w:hAnsiTheme="minorHAnsi" w:cstheme="minorHAnsi"/>
          <w:i/>
        </w:rPr>
        <w:t xml:space="preserve"> než texty </w:t>
      </w:r>
      <w:r>
        <w:rPr>
          <w:rFonts w:asciiTheme="minorHAnsi" w:hAnsiTheme="minorHAnsi" w:cstheme="minorHAnsi"/>
          <w:i/>
        </w:rPr>
        <w:t>a</w:t>
      </w:r>
      <w:r w:rsidRPr="003365D1">
        <w:rPr>
          <w:rFonts w:asciiTheme="minorHAnsi" w:hAnsiTheme="minorHAnsi" w:cstheme="minorHAnsi"/>
          <w:i/>
        </w:rPr>
        <w:t xml:space="preserve"> výstavními panely. Držíme se myšlenky autora stavby F</w:t>
      </w:r>
      <w:r w:rsidR="004B02F1">
        <w:rPr>
          <w:rFonts w:asciiTheme="minorHAnsi" w:hAnsiTheme="minorHAnsi" w:cstheme="minorHAnsi"/>
          <w:i/>
        </w:rPr>
        <w:t>rantiška</w:t>
      </w:r>
      <w:r w:rsidRPr="003365D1">
        <w:rPr>
          <w:rFonts w:asciiTheme="minorHAnsi" w:hAnsiTheme="minorHAnsi" w:cstheme="minorHAnsi"/>
          <w:i/>
        </w:rPr>
        <w:t xml:space="preserve"> L</w:t>
      </w:r>
      <w:r w:rsidR="004B02F1">
        <w:rPr>
          <w:rFonts w:asciiTheme="minorHAnsi" w:hAnsiTheme="minorHAnsi" w:cstheme="minorHAnsi"/>
          <w:i/>
        </w:rPr>
        <w:t>ýdie</w:t>
      </w:r>
      <w:r w:rsidRPr="003365D1">
        <w:rPr>
          <w:rFonts w:asciiTheme="minorHAnsi" w:hAnsiTheme="minorHAnsi" w:cstheme="minorHAnsi"/>
          <w:i/>
        </w:rPr>
        <w:t xml:space="preserve"> </w:t>
      </w:r>
      <w:proofErr w:type="spellStart"/>
      <w:r w:rsidRPr="003365D1">
        <w:rPr>
          <w:rFonts w:asciiTheme="minorHAnsi" w:hAnsiTheme="minorHAnsi" w:cstheme="minorHAnsi"/>
          <w:i/>
        </w:rPr>
        <w:t>Gahury</w:t>
      </w:r>
      <w:proofErr w:type="spellEnd"/>
      <w:r w:rsidRPr="003365D1">
        <w:rPr>
          <w:rFonts w:asciiTheme="minorHAnsi" w:hAnsiTheme="minorHAnsi" w:cstheme="minorHAnsi"/>
          <w:i/>
        </w:rPr>
        <w:t xml:space="preserve">, který o </w:t>
      </w:r>
      <w:r w:rsidR="009A73C7">
        <w:rPr>
          <w:rFonts w:asciiTheme="minorHAnsi" w:hAnsiTheme="minorHAnsi" w:cstheme="minorHAnsi"/>
          <w:i/>
        </w:rPr>
        <w:t>památníku</w:t>
      </w:r>
      <w:r w:rsidRPr="003365D1">
        <w:rPr>
          <w:rFonts w:asciiTheme="minorHAnsi" w:hAnsiTheme="minorHAnsi" w:cstheme="minorHAnsi"/>
          <w:i/>
        </w:rPr>
        <w:t xml:space="preserve"> mluvil </w:t>
      </w:r>
      <w:r w:rsidR="00615531">
        <w:rPr>
          <w:rFonts w:asciiTheme="minorHAnsi" w:hAnsiTheme="minorHAnsi" w:cstheme="minorHAnsi"/>
          <w:i/>
        </w:rPr>
        <w:t>m</w:t>
      </w:r>
      <w:r w:rsidR="004F5FB6">
        <w:rPr>
          <w:rFonts w:asciiTheme="minorHAnsi" w:hAnsiTheme="minorHAnsi" w:cstheme="minorHAnsi"/>
          <w:i/>
        </w:rPr>
        <w:t>imo jiné</w:t>
      </w:r>
      <w:r w:rsidR="00615531">
        <w:rPr>
          <w:rFonts w:asciiTheme="minorHAnsi" w:hAnsiTheme="minorHAnsi" w:cstheme="minorHAnsi"/>
          <w:i/>
        </w:rPr>
        <w:t xml:space="preserve"> </w:t>
      </w:r>
      <w:r w:rsidRPr="003365D1">
        <w:rPr>
          <w:rFonts w:asciiTheme="minorHAnsi" w:hAnsiTheme="minorHAnsi" w:cstheme="minorHAnsi"/>
          <w:i/>
        </w:rPr>
        <w:t xml:space="preserve">jako o svítící vitríně. </w:t>
      </w:r>
      <w:r w:rsidR="00A951A7">
        <w:rPr>
          <w:rFonts w:asciiTheme="minorHAnsi" w:hAnsiTheme="minorHAnsi" w:cstheme="minorHAnsi"/>
        </w:rPr>
        <w:t xml:space="preserve">Vnášíme sice </w:t>
      </w:r>
      <w:r w:rsidR="0054492E">
        <w:rPr>
          <w:rFonts w:asciiTheme="minorHAnsi" w:hAnsiTheme="minorHAnsi" w:cstheme="minorHAnsi"/>
        </w:rPr>
        <w:t>do prostoru něco nového,</w:t>
      </w:r>
      <w:r w:rsidR="00A951A7">
        <w:rPr>
          <w:rFonts w:asciiTheme="minorHAnsi" w:hAnsiTheme="minorHAnsi" w:cstheme="minorHAnsi"/>
        </w:rPr>
        <w:t xml:space="preserve"> ale přitom zachováváme jeho</w:t>
      </w:r>
      <w:r w:rsidR="00615531">
        <w:rPr>
          <w:rFonts w:asciiTheme="minorHAnsi" w:hAnsiTheme="minorHAnsi" w:cstheme="minorHAnsi"/>
        </w:rPr>
        <w:t xml:space="preserve"> charakteristickou</w:t>
      </w:r>
      <w:r w:rsidR="00A951A7">
        <w:rPr>
          <w:rFonts w:asciiTheme="minorHAnsi" w:hAnsiTheme="minorHAnsi" w:cstheme="minorHAnsi"/>
        </w:rPr>
        <w:t xml:space="preserve"> </w:t>
      </w:r>
      <w:r w:rsidR="004F5FB6">
        <w:rPr>
          <w:rFonts w:asciiTheme="minorHAnsi" w:hAnsiTheme="minorHAnsi" w:cstheme="minorHAnsi"/>
        </w:rPr>
        <w:t>jednoduchost</w:t>
      </w:r>
      <w:r w:rsidR="00A951A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“ uvedla Magdaléna Hladká, vedoucí památníku.</w:t>
      </w:r>
    </w:p>
    <w:p w14:paraId="0CFE8C7D" w14:textId="173CEC6F" w:rsidR="00D64F09" w:rsidRPr="00A16722" w:rsidRDefault="00D64F09" w:rsidP="0071719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Kromě toho, že </w:t>
      </w:r>
      <w:r w:rsidR="00004AA1">
        <w:rPr>
          <w:rFonts w:asciiTheme="minorHAnsi" w:hAnsiTheme="minorHAnsi" w:cstheme="minorHAnsi"/>
        </w:rPr>
        <w:t>bude památka</w:t>
      </w:r>
      <w:r w:rsidR="003365D1">
        <w:rPr>
          <w:rFonts w:asciiTheme="minorHAnsi" w:hAnsiTheme="minorHAnsi" w:cstheme="minorHAnsi"/>
        </w:rPr>
        <w:t xml:space="preserve"> po dobu více než čtyř</w:t>
      </w:r>
      <w:r>
        <w:rPr>
          <w:rFonts w:asciiTheme="minorHAnsi" w:hAnsiTheme="minorHAnsi" w:cstheme="minorHAnsi"/>
        </w:rPr>
        <w:t xml:space="preserve"> hodin </w:t>
      </w:r>
      <w:r w:rsidR="00004AA1">
        <w:rPr>
          <w:rFonts w:asciiTheme="minorHAnsi" w:hAnsiTheme="minorHAnsi" w:cstheme="minorHAnsi"/>
        </w:rPr>
        <w:t>poutat kolemjdoucí proměnlivými barvami</w:t>
      </w:r>
      <w:r w:rsidR="0015717A">
        <w:rPr>
          <w:rFonts w:asciiTheme="minorHAnsi" w:hAnsiTheme="minorHAnsi" w:cstheme="minorHAnsi"/>
        </w:rPr>
        <w:t xml:space="preserve"> zvenku</w:t>
      </w:r>
      <w:r>
        <w:rPr>
          <w:rFonts w:asciiTheme="minorHAnsi" w:hAnsiTheme="minorHAnsi" w:cstheme="minorHAnsi"/>
        </w:rPr>
        <w:t>, otevře se návštěvníkům</w:t>
      </w:r>
      <w:r w:rsidR="00D15FD4">
        <w:rPr>
          <w:rFonts w:asciiTheme="minorHAnsi" w:hAnsiTheme="minorHAnsi" w:cstheme="minorHAnsi"/>
        </w:rPr>
        <w:t xml:space="preserve"> na </w:t>
      </w:r>
      <w:r w:rsidR="0054492E">
        <w:rPr>
          <w:rFonts w:asciiTheme="minorHAnsi" w:hAnsiTheme="minorHAnsi" w:cstheme="minorHAnsi"/>
        </w:rPr>
        <w:t>délku</w:t>
      </w:r>
      <w:r w:rsidR="00504D76">
        <w:rPr>
          <w:rFonts w:asciiTheme="minorHAnsi" w:hAnsiTheme="minorHAnsi" w:cstheme="minorHAnsi"/>
        </w:rPr>
        <w:t xml:space="preserve"> </w:t>
      </w:r>
      <w:r w:rsidR="00C658B7">
        <w:rPr>
          <w:rFonts w:asciiTheme="minorHAnsi" w:hAnsiTheme="minorHAnsi" w:cstheme="minorHAnsi"/>
        </w:rPr>
        <w:t>dvou</w:t>
      </w:r>
      <w:r w:rsidR="00D15FD4">
        <w:rPr>
          <w:rFonts w:asciiTheme="minorHAnsi" w:hAnsiTheme="minorHAnsi" w:cstheme="minorHAnsi"/>
        </w:rPr>
        <w:t xml:space="preserve"> hodin také</w:t>
      </w:r>
      <w:r w:rsidR="00504D76">
        <w:rPr>
          <w:rFonts w:asciiTheme="minorHAnsi" w:hAnsiTheme="minorHAnsi" w:cstheme="minorHAnsi"/>
        </w:rPr>
        <w:t xml:space="preserve"> její</w:t>
      </w:r>
      <w:r w:rsidR="00D15FD4">
        <w:rPr>
          <w:rFonts w:asciiTheme="minorHAnsi" w:hAnsiTheme="minorHAnsi" w:cstheme="minorHAnsi"/>
        </w:rPr>
        <w:t xml:space="preserve"> interiér</w:t>
      </w:r>
      <w:r>
        <w:rPr>
          <w:rFonts w:asciiTheme="minorHAnsi" w:hAnsiTheme="minorHAnsi" w:cstheme="minorHAnsi"/>
        </w:rPr>
        <w:t xml:space="preserve">. </w:t>
      </w:r>
      <w:r w:rsidR="00D15FD4">
        <w:rPr>
          <w:rFonts w:asciiTheme="minorHAnsi" w:hAnsiTheme="minorHAnsi" w:cstheme="minorHAnsi"/>
        </w:rPr>
        <w:t>Od 19:</w:t>
      </w:r>
      <w:r w:rsidR="00C658B7">
        <w:rPr>
          <w:rFonts w:asciiTheme="minorHAnsi" w:hAnsiTheme="minorHAnsi" w:cstheme="minorHAnsi"/>
        </w:rPr>
        <w:t>30</w:t>
      </w:r>
      <w:r w:rsidR="00D15FD4">
        <w:rPr>
          <w:rFonts w:asciiTheme="minorHAnsi" w:hAnsiTheme="minorHAnsi" w:cstheme="minorHAnsi"/>
        </w:rPr>
        <w:t xml:space="preserve"> do 2</w:t>
      </w:r>
      <w:r w:rsidR="00C658B7">
        <w:rPr>
          <w:rFonts w:asciiTheme="minorHAnsi" w:hAnsiTheme="minorHAnsi" w:cstheme="minorHAnsi"/>
        </w:rPr>
        <w:t>1</w:t>
      </w:r>
      <w:r w:rsidR="00D15FD4">
        <w:rPr>
          <w:rFonts w:asciiTheme="minorHAnsi" w:hAnsiTheme="minorHAnsi" w:cstheme="minorHAnsi"/>
        </w:rPr>
        <w:t>:</w:t>
      </w:r>
      <w:r w:rsidR="00C658B7">
        <w:rPr>
          <w:rFonts w:asciiTheme="minorHAnsi" w:hAnsiTheme="minorHAnsi" w:cstheme="minorHAnsi"/>
        </w:rPr>
        <w:t>30</w:t>
      </w:r>
      <w:r w:rsidR="00D15FD4">
        <w:rPr>
          <w:rFonts w:asciiTheme="minorHAnsi" w:hAnsiTheme="minorHAnsi" w:cstheme="minorHAnsi"/>
        </w:rPr>
        <w:t xml:space="preserve"> se </w:t>
      </w:r>
      <w:r w:rsidR="00004AA1">
        <w:rPr>
          <w:rFonts w:asciiTheme="minorHAnsi" w:hAnsiTheme="minorHAnsi" w:cstheme="minorHAnsi"/>
        </w:rPr>
        <w:t xml:space="preserve">tak budou </w:t>
      </w:r>
      <w:r w:rsidR="00D15FD4">
        <w:rPr>
          <w:rFonts w:asciiTheme="minorHAnsi" w:hAnsiTheme="minorHAnsi" w:cstheme="minorHAnsi"/>
        </w:rPr>
        <w:t xml:space="preserve">zájemci o nezvyklou podívanou </w:t>
      </w:r>
      <w:r w:rsidR="00004AA1">
        <w:rPr>
          <w:rFonts w:asciiTheme="minorHAnsi" w:hAnsiTheme="minorHAnsi" w:cstheme="minorHAnsi"/>
        </w:rPr>
        <w:t xml:space="preserve">moci </w:t>
      </w:r>
      <w:r w:rsidR="003365D1">
        <w:rPr>
          <w:rFonts w:asciiTheme="minorHAnsi" w:hAnsiTheme="minorHAnsi" w:cstheme="minorHAnsi"/>
        </w:rPr>
        <w:t>v interiéru volně pohybovat</w:t>
      </w:r>
      <w:r w:rsidR="002D322E">
        <w:rPr>
          <w:rFonts w:asciiTheme="minorHAnsi" w:hAnsiTheme="minorHAnsi" w:cstheme="minorHAnsi"/>
        </w:rPr>
        <w:t xml:space="preserve">. To dosud nebylo při </w:t>
      </w:r>
      <w:r w:rsidR="009A73C7">
        <w:rPr>
          <w:rFonts w:asciiTheme="minorHAnsi" w:hAnsiTheme="minorHAnsi" w:cstheme="minorHAnsi"/>
        </w:rPr>
        <w:t>mimořádném</w:t>
      </w:r>
      <w:r w:rsidR="002D322E">
        <w:rPr>
          <w:rFonts w:asciiTheme="minorHAnsi" w:hAnsiTheme="minorHAnsi" w:cstheme="minorHAnsi"/>
        </w:rPr>
        <w:t xml:space="preserve"> svícení možné</w:t>
      </w:r>
      <w:r w:rsidR="0054492E">
        <w:rPr>
          <w:rFonts w:asciiTheme="minorHAnsi" w:hAnsiTheme="minorHAnsi" w:cstheme="minorHAnsi"/>
        </w:rPr>
        <w:t>. Podle organizátorů půjde o výjimečnou příležitost zejména pro fotografy a uživatele sociální</w:t>
      </w:r>
      <w:r w:rsidR="00C658B7">
        <w:rPr>
          <w:rFonts w:asciiTheme="minorHAnsi" w:hAnsiTheme="minorHAnsi" w:cstheme="minorHAnsi"/>
        </w:rPr>
        <w:t>ch</w:t>
      </w:r>
      <w:r w:rsidR="0054492E">
        <w:rPr>
          <w:rFonts w:asciiTheme="minorHAnsi" w:hAnsiTheme="minorHAnsi" w:cstheme="minorHAnsi"/>
        </w:rPr>
        <w:t xml:space="preserve"> sít</w:t>
      </w:r>
      <w:r w:rsidR="00C658B7">
        <w:rPr>
          <w:rFonts w:asciiTheme="minorHAnsi" w:hAnsiTheme="minorHAnsi" w:cstheme="minorHAnsi"/>
        </w:rPr>
        <w:t>í</w:t>
      </w:r>
      <w:r w:rsidR="009A73C7">
        <w:rPr>
          <w:rFonts w:asciiTheme="minorHAnsi" w:hAnsiTheme="minorHAnsi" w:cstheme="minorHAnsi"/>
        </w:rPr>
        <w:t>, kde jsou fotografie z podobných událostí populární</w:t>
      </w:r>
      <w:r w:rsidR="0054492E">
        <w:rPr>
          <w:rFonts w:asciiTheme="minorHAnsi" w:hAnsiTheme="minorHAnsi" w:cstheme="minorHAnsi"/>
        </w:rPr>
        <w:t>.</w:t>
      </w:r>
      <w:r w:rsidR="009A73C7">
        <w:rPr>
          <w:rFonts w:asciiTheme="minorHAnsi" w:hAnsiTheme="minorHAnsi" w:cstheme="minorHAnsi"/>
        </w:rPr>
        <w:t xml:space="preserve"> Akce je vhodná i pro </w:t>
      </w:r>
      <w:r w:rsidR="0054492E">
        <w:rPr>
          <w:rFonts w:asciiTheme="minorHAnsi" w:hAnsiTheme="minorHAnsi" w:cstheme="minorHAnsi"/>
        </w:rPr>
        <w:t>rodiny s</w:t>
      </w:r>
      <w:r w:rsidR="009A73C7">
        <w:rPr>
          <w:rFonts w:asciiTheme="minorHAnsi" w:hAnsiTheme="minorHAnsi" w:cstheme="minorHAnsi"/>
        </w:rPr>
        <w:t> </w:t>
      </w:r>
      <w:r w:rsidR="0054492E">
        <w:rPr>
          <w:rFonts w:asciiTheme="minorHAnsi" w:hAnsiTheme="minorHAnsi" w:cstheme="minorHAnsi"/>
        </w:rPr>
        <w:t>dětmi</w:t>
      </w:r>
      <w:r w:rsidR="009A73C7">
        <w:rPr>
          <w:rFonts w:asciiTheme="minorHAnsi" w:hAnsiTheme="minorHAnsi" w:cstheme="minorHAnsi"/>
        </w:rPr>
        <w:t>, seniory nebo jednotlivce</w:t>
      </w:r>
      <w:r w:rsidR="00615531">
        <w:rPr>
          <w:rFonts w:asciiTheme="minorHAnsi" w:hAnsiTheme="minorHAnsi" w:cstheme="minorHAnsi"/>
        </w:rPr>
        <w:t xml:space="preserve">. </w:t>
      </w:r>
      <w:r w:rsidR="00D15FD4">
        <w:rPr>
          <w:rFonts w:asciiTheme="minorHAnsi" w:hAnsiTheme="minorHAnsi" w:cstheme="minorHAnsi"/>
        </w:rPr>
        <w:t xml:space="preserve">Vstup </w:t>
      </w:r>
      <w:r w:rsidR="003365D1">
        <w:rPr>
          <w:rFonts w:asciiTheme="minorHAnsi" w:hAnsiTheme="minorHAnsi" w:cstheme="minorHAnsi"/>
        </w:rPr>
        <w:t>bude</w:t>
      </w:r>
      <w:r w:rsidR="00D15FD4">
        <w:rPr>
          <w:rFonts w:asciiTheme="minorHAnsi" w:hAnsiTheme="minorHAnsi" w:cstheme="minorHAnsi"/>
        </w:rPr>
        <w:t xml:space="preserve"> </w:t>
      </w:r>
      <w:r w:rsidR="003365D1">
        <w:rPr>
          <w:rFonts w:asciiTheme="minorHAnsi" w:hAnsiTheme="minorHAnsi" w:cstheme="minorHAnsi"/>
        </w:rPr>
        <w:t xml:space="preserve">v uvedeném čase </w:t>
      </w:r>
      <w:r w:rsidR="00D15FD4">
        <w:rPr>
          <w:rFonts w:asciiTheme="minorHAnsi" w:hAnsiTheme="minorHAnsi" w:cstheme="minorHAnsi"/>
        </w:rPr>
        <w:t>zdarma.</w:t>
      </w:r>
      <w:r w:rsidR="00615531">
        <w:rPr>
          <w:rFonts w:asciiTheme="minorHAnsi" w:hAnsiTheme="minorHAnsi" w:cstheme="minorHAnsi"/>
        </w:rPr>
        <w:t xml:space="preserve"> </w:t>
      </w:r>
      <w:r w:rsidR="00A16722" w:rsidRPr="00A16722">
        <w:rPr>
          <w:rFonts w:asciiTheme="minorHAnsi" w:hAnsiTheme="minorHAnsi" w:cstheme="minorHAnsi"/>
          <w:i/>
        </w:rPr>
        <w:t>„</w:t>
      </w:r>
      <w:r w:rsidR="00A16722">
        <w:rPr>
          <w:rFonts w:asciiTheme="minorHAnsi" w:hAnsiTheme="minorHAnsi" w:cstheme="minorHAnsi"/>
          <w:i/>
        </w:rPr>
        <w:t>V</w:t>
      </w:r>
      <w:r w:rsidR="00615531" w:rsidRPr="00A16722">
        <w:rPr>
          <w:rFonts w:asciiTheme="minorHAnsi" w:hAnsiTheme="minorHAnsi" w:cstheme="minorHAnsi"/>
          <w:i/>
        </w:rPr>
        <w:t xml:space="preserve"> případě nepříznivého počasí </w:t>
      </w:r>
      <w:r w:rsidR="004F5FB6">
        <w:rPr>
          <w:rFonts w:asciiTheme="minorHAnsi" w:hAnsiTheme="minorHAnsi" w:cstheme="minorHAnsi"/>
          <w:i/>
        </w:rPr>
        <w:t xml:space="preserve">jen </w:t>
      </w:r>
      <w:r w:rsidR="00A16722">
        <w:rPr>
          <w:rFonts w:asciiTheme="minorHAnsi" w:hAnsiTheme="minorHAnsi" w:cstheme="minorHAnsi"/>
          <w:i/>
        </w:rPr>
        <w:t xml:space="preserve">prosíme účastníky, aby si ověřili na webu nebo sociálních sítích památníku, že akce není zrušena,“ </w:t>
      </w:r>
      <w:r w:rsidR="00A16722">
        <w:rPr>
          <w:rFonts w:asciiTheme="minorHAnsi" w:hAnsiTheme="minorHAnsi" w:cstheme="minorHAnsi"/>
        </w:rPr>
        <w:t>dodala v návaznosti na povodňovou situaci</w:t>
      </w:r>
      <w:r w:rsidR="004F17A5">
        <w:rPr>
          <w:rFonts w:asciiTheme="minorHAnsi" w:hAnsiTheme="minorHAnsi" w:cstheme="minorHAnsi"/>
        </w:rPr>
        <w:t xml:space="preserve"> v počátku týdne</w:t>
      </w:r>
      <w:bookmarkStart w:id="0" w:name="_GoBack"/>
      <w:bookmarkEnd w:id="0"/>
      <w:r w:rsidR="00A16722">
        <w:rPr>
          <w:rFonts w:asciiTheme="minorHAnsi" w:hAnsiTheme="minorHAnsi" w:cstheme="minorHAnsi"/>
        </w:rPr>
        <w:t xml:space="preserve"> Hladká. </w:t>
      </w:r>
      <w:r w:rsidR="00A16722">
        <w:rPr>
          <w:rFonts w:asciiTheme="minorHAnsi" w:hAnsiTheme="minorHAnsi" w:cstheme="minorHAnsi"/>
          <w:i/>
        </w:rPr>
        <w:t xml:space="preserve"> </w:t>
      </w:r>
    </w:p>
    <w:p w14:paraId="3392EEEA" w14:textId="42CF7EB0" w:rsidR="00DC7E1A" w:rsidRDefault="0015717A" w:rsidP="007171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dne</w:t>
      </w:r>
      <w:r w:rsidR="009A73C7">
        <w:rPr>
          <w:rFonts w:asciiTheme="minorHAnsi" w:hAnsiTheme="minorHAnsi" w:cstheme="minorHAnsi"/>
        </w:rPr>
        <w:t xml:space="preserve"> bude</w:t>
      </w:r>
      <w:r>
        <w:rPr>
          <w:rFonts w:asciiTheme="minorHAnsi" w:hAnsiTheme="minorHAnsi" w:cstheme="minorHAnsi"/>
        </w:rPr>
        <w:t xml:space="preserve"> jinak</w:t>
      </w:r>
      <w:r w:rsidR="009A73C7">
        <w:rPr>
          <w:rFonts w:asciiTheme="minorHAnsi" w:hAnsiTheme="minorHAnsi" w:cstheme="minorHAnsi"/>
        </w:rPr>
        <w:t xml:space="preserve"> </w:t>
      </w:r>
      <w:r w:rsidR="006C1055">
        <w:rPr>
          <w:rFonts w:asciiTheme="minorHAnsi" w:hAnsiTheme="minorHAnsi" w:cstheme="minorHAnsi"/>
        </w:rPr>
        <w:t>možn</w:t>
      </w:r>
      <w:r w:rsidR="009A73C7">
        <w:rPr>
          <w:rFonts w:asciiTheme="minorHAnsi" w:hAnsiTheme="minorHAnsi" w:cstheme="minorHAnsi"/>
        </w:rPr>
        <w:t>é památník navštívit</w:t>
      </w:r>
      <w:r w:rsidR="006C1055">
        <w:rPr>
          <w:rFonts w:asciiTheme="minorHAnsi" w:hAnsiTheme="minorHAnsi" w:cstheme="minorHAnsi"/>
        </w:rPr>
        <w:t xml:space="preserve"> </w:t>
      </w:r>
      <w:r w:rsidR="00170A5C">
        <w:rPr>
          <w:rFonts w:asciiTheme="minorHAnsi" w:hAnsiTheme="minorHAnsi" w:cstheme="minorHAnsi"/>
        </w:rPr>
        <w:t xml:space="preserve">i </w:t>
      </w:r>
      <w:r w:rsidR="006C1055">
        <w:rPr>
          <w:rFonts w:asciiTheme="minorHAnsi" w:hAnsiTheme="minorHAnsi" w:cstheme="minorHAnsi"/>
        </w:rPr>
        <w:t>formou</w:t>
      </w:r>
      <w:r w:rsidR="00D802A9">
        <w:rPr>
          <w:rFonts w:asciiTheme="minorHAnsi" w:hAnsiTheme="minorHAnsi" w:cstheme="minorHAnsi"/>
        </w:rPr>
        <w:t xml:space="preserve"> placené</w:t>
      </w:r>
      <w:r w:rsidR="006C1055">
        <w:rPr>
          <w:rFonts w:asciiTheme="minorHAnsi" w:hAnsiTheme="minorHAnsi" w:cstheme="minorHAnsi"/>
        </w:rPr>
        <w:t xml:space="preserve"> komentované prohlídky. Ty v září pr</w:t>
      </w:r>
      <w:r w:rsidR="00004AA1">
        <w:rPr>
          <w:rFonts w:asciiTheme="minorHAnsi" w:hAnsiTheme="minorHAnsi" w:cstheme="minorHAnsi"/>
        </w:rPr>
        <w:t>obíhají každý den kromě pondělí</w:t>
      </w:r>
      <w:r w:rsidR="006C1055">
        <w:rPr>
          <w:rFonts w:asciiTheme="minorHAnsi" w:hAnsiTheme="minorHAnsi" w:cstheme="minorHAnsi"/>
        </w:rPr>
        <w:t xml:space="preserve"> v čase od 9:30 do 17:30, a to se začátkem v</w:t>
      </w:r>
      <w:r w:rsidR="00004AA1">
        <w:rPr>
          <w:rFonts w:asciiTheme="minorHAnsi" w:hAnsiTheme="minorHAnsi" w:cstheme="minorHAnsi"/>
        </w:rPr>
        <w:t xml:space="preserve"> každou </w:t>
      </w:r>
      <w:r w:rsidR="006C1055">
        <w:rPr>
          <w:rFonts w:asciiTheme="minorHAnsi" w:hAnsiTheme="minorHAnsi" w:cstheme="minorHAnsi"/>
        </w:rPr>
        <w:t xml:space="preserve">celou hodinu. </w:t>
      </w:r>
      <w:r w:rsidR="00004AA1">
        <w:rPr>
          <w:rFonts w:asciiTheme="minorHAnsi" w:hAnsiTheme="minorHAnsi" w:cstheme="minorHAnsi"/>
        </w:rPr>
        <w:t>Mimo hlavní turistickou sezónu, tj. o</w:t>
      </w:r>
      <w:r w:rsidR="006C1055">
        <w:rPr>
          <w:rFonts w:asciiTheme="minorHAnsi" w:hAnsiTheme="minorHAnsi" w:cstheme="minorHAnsi"/>
        </w:rPr>
        <w:t>d října do konce března</w:t>
      </w:r>
      <w:r w:rsidR="00004AA1">
        <w:rPr>
          <w:rFonts w:asciiTheme="minorHAnsi" w:hAnsiTheme="minorHAnsi" w:cstheme="minorHAnsi"/>
        </w:rPr>
        <w:t>,</w:t>
      </w:r>
      <w:r w:rsidR="006C1055">
        <w:rPr>
          <w:rFonts w:asciiTheme="minorHAnsi" w:hAnsiTheme="minorHAnsi" w:cstheme="minorHAnsi"/>
        </w:rPr>
        <w:t xml:space="preserve"> pak </w:t>
      </w:r>
      <w:r>
        <w:rPr>
          <w:rFonts w:asciiTheme="minorHAnsi" w:hAnsiTheme="minorHAnsi" w:cstheme="minorHAnsi"/>
        </w:rPr>
        <w:t>bude památka přístupná</w:t>
      </w:r>
      <w:r w:rsidR="00004AA1">
        <w:rPr>
          <w:rFonts w:asciiTheme="minorHAnsi" w:hAnsiTheme="minorHAnsi" w:cstheme="minorHAnsi"/>
        </w:rPr>
        <w:t xml:space="preserve"> vždy</w:t>
      </w:r>
      <w:r w:rsidR="006C1055">
        <w:rPr>
          <w:rFonts w:asciiTheme="minorHAnsi" w:hAnsiTheme="minorHAnsi" w:cstheme="minorHAnsi"/>
        </w:rPr>
        <w:t xml:space="preserve"> od pátku do neděle.</w:t>
      </w:r>
      <w:r w:rsidR="00004AA1">
        <w:rPr>
          <w:rFonts w:asciiTheme="minorHAnsi" w:hAnsiTheme="minorHAnsi" w:cstheme="minorHAnsi"/>
        </w:rPr>
        <w:t xml:space="preserve"> Vstupenky lze pořídit na místě </w:t>
      </w:r>
      <w:r w:rsidR="004B02F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v sousedící budově </w:t>
      </w:r>
      <w:proofErr w:type="spellStart"/>
      <w:r>
        <w:rPr>
          <w:rFonts w:asciiTheme="minorHAnsi" w:hAnsiTheme="minorHAnsi" w:cstheme="minorHAnsi"/>
        </w:rPr>
        <w:t>infopointu</w:t>
      </w:r>
      <w:proofErr w:type="spellEnd"/>
      <w:r w:rsidR="004B02F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nebo</w:t>
      </w:r>
      <w:r w:rsidR="00004AA1">
        <w:rPr>
          <w:rFonts w:asciiTheme="minorHAnsi" w:hAnsiTheme="minorHAnsi" w:cstheme="minorHAnsi"/>
        </w:rPr>
        <w:t xml:space="preserve"> on-line na stránkách www.pamatnikbata.eu.</w:t>
      </w:r>
    </w:p>
    <w:p w14:paraId="26E454EF" w14:textId="77777777" w:rsidR="00D405E2" w:rsidRPr="00D405E2" w:rsidRDefault="00D405E2" w:rsidP="00D405E2">
      <w:pPr>
        <w:tabs>
          <w:tab w:val="left" w:pos="1416"/>
        </w:tabs>
        <w:spacing w:after="0"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405E2">
        <w:rPr>
          <w:rFonts w:asciiTheme="minorHAnsi" w:hAnsiTheme="minorHAnsi" w:cstheme="minorHAnsi"/>
          <w:b/>
          <w:bCs/>
          <w:sz w:val="20"/>
          <w:szCs w:val="20"/>
        </w:rPr>
        <w:t>Kontakt:</w:t>
      </w:r>
      <w:r w:rsidRPr="00D405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D007A2" w14:textId="34C693DC" w:rsidR="009C1A44" w:rsidRPr="009C1A44" w:rsidRDefault="00D405E2" w:rsidP="00A16722">
      <w:pPr>
        <w:tabs>
          <w:tab w:val="left" w:pos="1416"/>
        </w:tabs>
        <w:spacing w:after="0" w:line="360" w:lineRule="auto"/>
        <w:rPr>
          <w:sz w:val="18"/>
        </w:rPr>
      </w:pPr>
      <w:r w:rsidRPr="00D405E2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D405E2">
        <w:rPr>
          <w:rFonts w:asciiTheme="minorHAnsi" w:hAnsiTheme="minorHAnsi" w:cstheme="minorHAnsi"/>
          <w:sz w:val="20"/>
          <w:szCs w:val="20"/>
        </w:rPr>
        <w:t>Magdal</w:t>
      </w:r>
      <w:proofErr w:type="spellEnd"/>
      <w:r w:rsidRPr="00D405E2">
        <w:rPr>
          <w:rFonts w:asciiTheme="minorHAnsi" w:hAnsiTheme="minorHAnsi" w:cstheme="minorHAnsi"/>
          <w:sz w:val="20"/>
          <w:szCs w:val="20"/>
          <w:lang w:val="fr-FR"/>
        </w:rPr>
        <w:t>é</w:t>
      </w:r>
      <w:r w:rsidRPr="00D405E2">
        <w:rPr>
          <w:rFonts w:asciiTheme="minorHAnsi" w:hAnsiTheme="minorHAnsi" w:cstheme="minorHAnsi"/>
          <w:sz w:val="20"/>
          <w:szCs w:val="20"/>
        </w:rPr>
        <w:t>na Hladká, vedoucí Památníku Tomáše Bati</w:t>
      </w:r>
      <w:r w:rsidR="009011D4">
        <w:rPr>
          <w:rFonts w:asciiTheme="minorHAnsi" w:hAnsiTheme="minorHAnsi" w:cstheme="minorHAnsi"/>
          <w:sz w:val="20"/>
          <w:szCs w:val="20"/>
        </w:rPr>
        <w:t xml:space="preserve">, </w:t>
      </w:r>
      <w:hyperlink r:id="rId6" w:history="1">
        <w:r w:rsidRPr="00D405E2">
          <w:rPr>
            <w:rStyle w:val="Hypertextovodkaz"/>
            <w:rFonts w:asciiTheme="minorHAnsi" w:hAnsiTheme="minorHAnsi" w:cstheme="minorHAnsi"/>
            <w:sz w:val="20"/>
            <w:szCs w:val="20"/>
          </w:rPr>
          <w:t>magdalenahladka@zlin.eu</w:t>
        </w:r>
      </w:hyperlink>
      <w:r w:rsidRPr="00D405E2">
        <w:rPr>
          <w:rFonts w:asciiTheme="minorHAnsi" w:hAnsiTheme="minorHAnsi" w:cstheme="minorHAnsi"/>
          <w:sz w:val="20"/>
          <w:szCs w:val="20"/>
        </w:rPr>
        <w:t xml:space="preserve">, </w:t>
      </w:r>
      <w:r w:rsidR="009011D4">
        <w:rPr>
          <w:rFonts w:asciiTheme="minorHAnsi" w:hAnsiTheme="minorHAnsi" w:cstheme="minorHAnsi"/>
          <w:sz w:val="20"/>
          <w:szCs w:val="20"/>
          <w:lang w:val="pt-PT"/>
        </w:rPr>
        <w:t xml:space="preserve">+420 </w:t>
      </w:r>
      <w:r w:rsidRPr="00D405E2">
        <w:rPr>
          <w:rFonts w:asciiTheme="minorHAnsi" w:hAnsiTheme="minorHAnsi" w:cstheme="minorHAnsi"/>
          <w:sz w:val="20"/>
          <w:szCs w:val="20"/>
          <w:lang w:val="pt-PT"/>
        </w:rPr>
        <w:t>739 348</w:t>
      </w:r>
      <w:r w:rsidR="009011D4">
        <w:rPr>
          <w:rFonts w:asciiTheme="minorHAnsi" w:hAnsiTheme="minorHAnsi" w:cstheme="minorHAnsi"/>
          <w:sz w:val="20"/>
          <w:szCs w:val="20"/>
          <w:lang w:val="pt-PT"/>
        </w:rPr>
        <w:t> </w:t>
      </w:r>
      <w:r w:rsidRPr="00D405E2">
        <w:rPr>
          <w:rFonts w:asciiTheme="minorHAnsi" w:hAnsiTheme="minorHAnsi" w:cstheme="minorHAnsi"/>
          <w:sz w:val="20"/>
          <w:szCs w:val="20"/>
          <w:lang w:val="pt-PT"/>
        </w:rPr>
        <w:t>076</w:t>
      </w:r>
      <w:r w:rsidR="009011D4">
        <w:rPr>
          <w:rFonts w:asciiTheme="minorHAnsi" w:hAnsiTheme="minorHAnsi" w:cstheme="minorHAnsi"/>
          <w:sz w:val="20"/>
          <w:szCs w:val="20"/>
          <w:lang w:val="pt-PT"/>
        </w:rPr>
        <w:br/>
        <w:t xml:space="preserve">Josef Řezníček, fotograf a umělec, </w:t>
      </w:r>
      <w:hyperlink r:id="rId7" w:history="1">
        <w:r w:rsidR="009011D4" w:rsidRPr="00C21AA3">
          <w:rPr>
            <w:rStyle w:val="Hypertextovodkaz"/>
            <w:rFonts w:asciiTheme="minorHAnsi" w:hAnsiTheme="minorHAnsi" w:cstheme="minorHAnsi"/>
            <w:sz w:val="20"/>
            <w:szCs w:val="20"/>
            <w:lang w:val="pt-PT"/>
          </w:rPr>
          <w:t>abbjsf@gmail.com</w:t>
        </w:r>
      </w:hyperlink>
      <w:r w:rsidR="009011D4">
        <w:rPr>
          <w:rFonts w:asciiTheme="minorHAnsi" w:hAnsiTheme="minorHAnsi" w:cstheme="minorHAnsi"/>
          <w:sz w:val="20"/>
          <w:szCs w:val="20"/>
          <w:lang w:val="pt-PT"/>
        </w:rPr>
        <w:t>, +420 603 350 637</w:t>
      </w:r>
    </w:p>
    <w:sectPr w:rsidR="009C1A44" w:rsidRPr="009C1A44" w:rsidSect="00823834">
      <w:headerReference w:type="default" r:id="rId8"/>
      <w:footerReference w:type="default" r:id="rId9"/>
      <w:pgSz w:w="11906" w:h="16838"/>
      <w:pgMar w:top="851" w:right="851" w:bottom="851" w:left="851" w:header="158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8E366" w14:textId="77777777" w:rsidR="00E009F3" w:rsidRDefault="00E009F3" w:rsidP="009C1A44">
      <w:r>
        <w:separator/>
      </w:r>
    </w:p>
  </w:endnote>
  <w:endnote w:type="continuationSeparator" w:id="0">
    <w:p w14:paraId="700E3FAD" w14:textId="77777777" w:rsidR="00E009F3" w:rsidRDefault="00E009F3" w:rsidP="009C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ItcTEEHe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rma Zlin 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TC Franklin Gothic CE">
    <w:altName w:val="Corbel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114C" w14:textId="54E107DF" w:rsidR="00823834" w:rsidRDefault="003F0C3D" w:rsidP="009C1A4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C3F936" wp14:editId="603C5B5D">
              <wp:simplePos x="0" y="0"/>
              <wp:positionH relativeFrom="column">
                <wp:posOffset>3461385</wp:posOffset>
              </wp:positionH>
              <wp:positionV relativeFrom="page">
                <wp:posOffset>9685020</wp:posOffset>
              </wp:positionV>
              <wp:extent cx="3054350" cy="533400"/>
              <wp:effectExtent l="3810" t="0" r="0" b="190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45E0" w14:textId="77777777" w:rsidR="000E66A6" w:rsidRPr="000E66A6" w:rsidRDefault="000E66A6" w:rsidP="000E66A6">
                          <w:pPr>
                            <w:tabs>
                              <w:tab w:val="left" w:pos="360"/>
                            </w:tabs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</w:pPr>
                          <w:r w:rsidRPr="000E66A6">
                            <w:rPr>
                              <w:rFonts w:ascii="ITC Franklin Gothic CE" w:hAnsi="ITC Franklin Gothic CE" w:cs="ITC Franklin Gothic CE"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Památník Tomáše Bati</w:t>
                          </w:r>
                          <w:r w:rsidRPr="000E66A6"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  <w:t xml:space="preserve">, nám. T. G. Masaryka 2570, 760 01 Zlín </w:t>
                          </w:r>
                          <w:r w:rsidRPr="000E66A6"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  <w:br/>
                            <w:t>Tel.:+</w:t>
                          </w:r>
                          <w:proofErr w:type="gramStart"/>
                          <w:r w:rsidRPr="000E66A6"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  <w:t>420 577 630 327 / E–mail</w:t>
                          </w:r>
                          <w:proofErr w:type="gramEnd"/>
                          <w:r w:rsidRPr="000E66A6"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  <w:t>: pamatnikbata@zlin.eu</w:t>
                          </w:r>
                          <w:r w:rsidRPr="000E66A6"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  <w:br/>
                            <w:t>IČO: 00283924 / DIČ: CZ00283924</w:t>
                          </w:r>
                        </w:p>
                        <w:p w14:paraId="2B00849C" w14:textId="77777777" w:rsidR="00823834" w:rsidRPr="009C1A44" w:rsidRDefault="000E66A6" w:rsidP="000E66A6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0E66A6">
                            <w:rPr>
                              <w:rFonts w:ascii="ITC Franklin Gothic CE" w:hAnsi="ITC Franklin Gothic CE" w:cs="ITC Franklin Gothic CE"/>
                              <w:color w:val="000000"/>
                              <w:spacing w:val="7"/>
                              <w:sz w:val="14"/>
                              <w:szCs w:val="14"/>
                            </w:rPr>
                            <w:t>Bankovní spojení: 3049002/0800 / Zřizovatel: statutární město Zlín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2.55pt;margin-top:762.6pt;width:24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" filled="f" stroked="f">
              <v:textbox inset="0,0,0,0">
                <w:txbxContent>
                  <w:p w:rsidR="000E66A6" w:rsidRPr="000E66A6" w:rsidRDefault="000E66A6" w:rsidP="000E66A6">
                    <w:pPr>
                      <w:tabs>
                        <w:tab w:val="left" w:pos="360"/>
                      </w:tabs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</w:pPr>
                    <w:r w:rsidRPr="000E66A6">
                      <w:rPr>
                        <w:rFonts w:ascii="ITC Franklin Gothic CE" w:hAnsi="ITC Franklin Gothic CE" w:cs="ITC Franklin Gothic CE"/>
                        <w:color w:val="E30513"/>
                        <w:spacing w:val="7"/>
                        <w:sz w:val="14"/>
                        <w:szCs w:val="14"/>
                      </w:rPr>
                      <w:t>Památník Tomáše Bati</w:t>
                    </w:r>
                    <w:r w:rsidRPr="000E66A6"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  <w:t xml:space="preserve">, nám. T. G. Masaryka 2570, 760 01 Zlín </w:t>
                    </w:r>
                    <w:r w:rsidRPr="000E66A6"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  <w:br/>
                      <w:t>Tel.:+</w:t>
                    </w:r>
                    <w:proofErr w:type="gramStart"/>
                    <w:r w:rsidRPr="000E66A6"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  <w:t>420 577 630 327 / E–mail</w:t>
                    </w:r>
                    <w:proofErr w:type="gramEnd"/>
                    <w:r w:rsidRPr="000E66A6"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  <w:t>: pamatnikbata@zlin.eu</w:t>
                    </w:r>
                    <w:r w:rsidRPr="000E66A6"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  <w:br/>
                      <w:t>IČO: 00283924 / DIČ: CZ00283924</w:t>
                    </w:r>
                  </w:p>
                  <w:p w:rsidR="00823834" w:rsidRPr="009C1A44" w:rsidRDefault="000E66A6" w:rsidP="000E66A6">
                    <w:pPr>
                      <w:rPr>
                        <w:sz w:val="15"/>
                        <w:szCs w:val="15"/>
                      </w:rPr>
                    </w:pPr>
                    <w:r w:rsidRPr="000E66A6">
                      <w:rPr>
                        <w:rFonts w:ascii="ITC Franklin Gothic CE" w:hAnsi="ITC Franklin Gothic CE" w:cs="ITC Franklin Gothic CE"/>
                        <w:color w:val="000000"/>
                        <w:spacing w:val="7"/>
                        <w:sz w:val="14"/>
                        <w:szCs w:val="14"/>
                      </w:rPr>
                      <w:t>Bankovní spojení: 3049002/0800 / Zřizovatel: statutární město Zlín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89151" w14:textId="77777777" w:rsidR="00E009F3" w:rsidRDefault="00E009F3" w:rsidP="009C1A44">
      <w:r>
        <w:separator/>
      </w:r>
    </w:p>
  </w:footnote>
  <w:footnote w:type="continuationSeparator" w:id="0">
    <w:p w14:paraId="310B694B" w14:textId="77777777" w:rsidR="00E009F3" w:rsidRDefault="00E009F3" w:rsidP="009C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5962" w14:textId="77777777" w:rsidR="00CD17CD" w:rsidRDefault="00823834" w:rsidP="009C1A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1EE51C9" wp14:editId="1EC4486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327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l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1ACD6B" wp14:editId="7E476393">
          <wp:simplePos x="0" y="0"/>
          <wp:positionH relativeFrom="page">
            <wp:posOffset>4032250</wp:posOffset>
          </wp:positionH>
          <wp:positionV relativeFrom="page">
            <wp:posOffset>540385</wp:posOffset>
          </wp:positionV>
          <wp:extent cx="1800000" cy="468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CD"/>
    <w:rsid w:val="00004AA1"/>
    <w:rsid w:val="00034D8B"/>
    <w:rsid w:val="00067247"/>
    <w:rsid w:val="000E66A6"/>
    <w:rsid w:val="000E7047"/>
    <w:rsid w:val="0015717A"/>
    <w:rsid w:val="00170A5C"/>
    <w:rsid w:val="00210456"/>
    <w:rsid w:val="002D322E"/>
    <w:rsid w:val="003144CA"/>
    <w:rsid w:val="003365D1"/>
    <w:rsid w:val="00357F70"/>
    <w:rsid w:val="003C0331"/>
    <w:rsid w:val="003C23D1"/>
    <w:rsid w:val="003D073D"/>
    <w:rsid w:val="003D6871"/>
    <w:rsid w:val="003D777F"/>
    <w:rsid w:val="003F0C3D"/>
    <w:rsid w:val="00400820"/>
    <w:rsid w:val="0045371C"/>
    <w:rsid w:val="004B02F1"/>
    <w:rsid w:val="004B5F65"/>
    <w:rsid w:val="004E22AD"/>
    <w:rsid w:val="004F17A5"/>
    <w:rsid w:val="004F5FB6"/>
    <w:rsid w:val="00504D76"/>
    <w:rsid w:val="00522E2B"/>
    <w:rsid w:val="0053518D"/>
    <w:rsid w:val="0053677F"/>
    <w:rsid w:val="0054492E"/>
    <w:rsid w:val="005A18E5"/>
    <w:rsid w:val="005E1E93"/>
    <w:rsid w:val="00615531"/>
    <w:rsid w:val="00625908"/>
    <w:rsid w:val="006C1055"/>
    <w:rsid w:val="00717195"/>
    <w:rsid w:val="00802ADF"/>
    <w:rsid w:val="00823834"/>
    <w:rsid w:val="008748A2"/>
    <w:rsid w:val="008A5B4D"/>
    <w:rsid w:val="008F2827"/>
    <w:rsid w:val="009011D4"/>
    <w:rsid w:val="00923290"/>
    <w:rsid w:val="0096766C"/>
    <w:rsid w:val="009A73C7"/>
    <w:rsid w:val="009C1A44"/>
    <w:rsid w:val="00A15259"/>
    <w:rsid w:val="00A16722"/>
    <w:rsid w:val="00A63219"/>
    <w:rsid w:val="00A710BA"/>
    <w:rsid w:val="00A951A7"/>
    <w:rsid w:val="00AB5F77"/>
    <w:rsid w:val="00AE0F88"/>
    <w:rsid w:val="00AF0214"/>
    <w:rsid w:val="00AF1C0C"/>
    <w:rsid w:val="00B412B2"/>
    <w:rsid w:val="00C148B8"/>
    <w:rsid w:val="00C52F7D"/>
    <w:rsid w:val="00C557EF"/>
    <w:rsid w:val="00C658B7"/>
    <w:rsid w:val="00CD17CD"/>
    <w:rsid w:val="00D15FD4"/>
    <w:rsid w:val="00D405E2"/>
    <w:rsid w:val="00D64F09"/>
    <w:rsid w:val="00D717DF"/>
    <w:rsid w:val="00D802A9"/>
    <w:rsid w:val="00DC22EF"/>
    <w:rsid w:val="00DC30A1"/>
    <w:rsid w:val="00DC422B"/>
    <w:rsid w:val="00DC50F4"/>
    <w:rsid w:val="00DC7E1A"/>
    <w:rsid w:val="00DE4A77"/>
    <w:rsid w:val="00E009F3"/>
    <w:rsid w:val="00E101EB"/>
    <w:rsid w:val="00E631D4"/>
    <w:rsid w:val="00E76E26"/>
    <w:rsid w:val="00F32D74"/>
    <w:rsid w:val="00F37676"/>
    <w:rsid w:val="00F9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CA54B0"/>
  <w15:docId w15:val="{7438180D-F355-46CD-831B-CAB1FE6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A44"/>
    <w:rPr>
      <w:rFonts w:ascii="Franklin Gothic Book" w:hAnsi="Franklin Gothic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9C1A44"/>
    <w:pPr>
      <w:keepNext/>
      <w:keepLines/>
      <w:spacing w:before="480" w:after="0"/>
      <w:outlineLvl w:val="0"/>
    </w:pPr>
    <w:rPr>
      <w:rFonts w:ascii="FranklinGotItcTEEHea" w:eastAsiaTheme="majorEastAsia" w:hAnsi="FranklinGotItcTEEHea" w:cstheme="majorBidi"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1A44"/>
    <w:pPr>
      <w:outlineLvl w:val="1"/>
    </w:pPr>
    <w:rPr>
      <w:rFonts w:ascii="Franklin Gothic" w:hAnsi="Franklin Gothi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7CD"/>
  </w:style>
  <w:style w:type="paragraph" w:styleId="Zpat">
    <w:name w:val="footer"/>
    <w:basedOn w:val="Normln"/>
    <w:link w:val="Zpat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7CD"/>
  </w:style>
  <w:style w:type="paragraph" w:styleId="Textbubliny">
    <w:name w:val="Balloon Text"/>
    <w:basedOn w:val="Normln"/>
    <w:link w:val="TextbublinyChar"/>
    <w:uiPriority w:val="99"/>
    <w:semiHidden/>
    <w:unhideWhenUsed/>
    <w:rsid w:val="0082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83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238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C1A44"/>
    <w:rPr>
      <w:rFonts w:ascii="FranklinGotItcTEEHea" w:eastAsiaTheme="majorEastAsia" w:hAnsi="FranklinGotItcTEEHea" w:cstheme="majorBidi"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1A44"/>
    <w:rPr>
      <w:rFonts w:ascii="Franklin Gothic" w:hAnsi="Franklin Gothic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E66A6"/>
    <w:rPr>
      <w:color w:val="0000FF" w:themeColor="hyperlink"/>
      <w:u w:val="single"/>
    </w:rPr>
  </w:style>
  <w:style w:type="character" w:customStyle="1" w:styleId="html-span">
    <w:name w:val="html-span"/>
    <w:basedOn w:val="Standardnpsmoodstavce"/>
    <w:rsid w:val="00D717DF"/>
  </w:style>
  <w:style w:type="character" w:customStyle="1" w:styleId="xt0psk2">
    <w:name w:val="xt0psk2"/>
    <w:basedOn w:val="Standardnpsmoodstavce"/>
    <w:rsid w:val="00D717DF"/>
  </w:style>
  <w:style w:type="character" w:styleId="Odkaznakoment">
    <w:name w:val="annotation reference"/>
    <w:basedOn w:val="Standardnpsmoodstavce"/>
    <w:uiPriority w:val="99"/>
    <w:semiHidden/>
    <w:unhideWhenUsed/>
    <w:rsid w:val="00DC3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A1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A1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bbjs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hladka@zlin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Hladká Magdaléna</cp:lastModifiedBy>
  <cp:revision>18</cp:revision>
  <dcterms:created xsi:type="dcterms:W3CDTF">2024-08-21T12:45:00Z</dcterms:created>
  <dcterms:modified xsi:type="dcterms:W3CDTF">2024-09-16T07:51:00Z</dcterms:modified>
</cp:coreProperties>
</file>